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body>
    <w:p xmlns:wp14="http://schemas.microsoft.com/office/word/2010/wordml" w:rsidP="4415AE20" wp14:paraId="505BA8D2" wp14:textId="77BD612B">
      <w:pPr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b w:val="1"/>
          <w:bCs w:val="1"/>
          <w:noProof w:val="0"/>
          <w:sz w:val="36"/>
          <w:szCs w:val="36"/>
          <w:lang w:val="es-ES"/>
        </w:rPr>
      </w:pPr>
      <w:r w:rsidRPr="4415AE20" w:rsidR="36E63431">
        <w:rPr>
          <w:rFonts w:ascii="Arial Nova" w:hAnsi="Arial Nova" w:eastAsia="Arial Nova" w:cs="Arial Nova" w:asciiTheme="minorAscii" w:hAnsiTheme="minorAscii" w:eastAsiaTheme="minorAscii" w:cstheme="minorAscii"/>
          <w:b w:val="1"/>
          <w:bCs w:val="1"/>
          <w:noProof w:val="0"/>
          <w:sz w:val="36"/>
          <w:szCs w:val="36"/>
          <w:lang w:val="es-ES"/>
        </w:rPr>
        <w:t>El secreto de Salomón para prosperar en tiempos difíciles</w:t>
      </w:r>
    </w:p>
    <w:p xmlns:wp14="http://schemas.microsoft.com/office/word/2010/wordml" w:rsidP="4415AE20" wp14:paraId="604C4B7B" wp14:textId="53FE8BCC">
      <w:pPr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i w:val="1"/>
          <w:iCs w:val="1"/>
          <w:noProof w:val="0"/>
          <w:sz w:val="24"/>
          <w:szCs w:val="24"/>
          <w:u w:val="single"/>
          <w:lang w:val="es-ES"/>
        </w:rPr>
      </w:pPr>
      <w:r w:rsidRPr="4415AE20" w:rsidR="36E63431">
        <w:rPr>
          <w:rFonts w:ascii="Arial Nova" w:hAnsi="Arial Nova" w:eastAsia="Arial Nova" w:cs="Arial Nova" w:asciiTheme="minorAscii" w:hAnsiTheme="minorAscii" w:eastAsiaTheme="minorAscii" w:cstheme="minorAscii"/>
          <w:i w:val="1"/>
          <w:iCs w:val="1"/>
          <w:noProof w:val="0"/>
          <w:sz w:val="24"/>
          <w:szCs w:val="24"/>
          <w:u w:val="single"/>
          <w:lang w:val="es-ES"/>
        </w:rPr>
        <w:t xml:space="preserve">El trabajo </w:t>
      </w:r>
      <w:r w:rsidRPr="4415AE20" w:rsidR="1F2CD61C">
        <w:rPr>
          <w:rFonts w:ascii="Arial Nova" w:hAnsi="Arial Nova" w:eastAsia="Arial Nova" w:cs="Arial Nova" w:asciiTheme="minorAscii" w:hAnsiTheme="minorAscii" w:eastAsiaTheme="minorAscii" w:cstheme="minorAscii"/>
          <w:i w:val="1"/>
          <w:iCs w:val="1"/>
          <w:noProof w:val="0"/>
          <w:sz w:val="24"/>
          <w:szCs w:val="24"/>
          <w:u w:val="single"/>
          <w:lang w:val="es-ES"/>
        </w:rPr>
        <w:t>hecho con excelencia</w:t>
      </w:r>
      <w:r w:rsidRPr="4415AE20" w:rsidR="36E63431">
        <w:rPr>
          <w:rFonts w:ascii="Arial Nova" w:hAnsi="Arial Nova" w:eastAsia="Arial Nova" w:cs="Arial Nova" w:asciiTheme="minorAscii" w:hAnsiTheme="minorAscii" w:eastAsiaTheme="minorAscii" w:cstheme="minorAscii"/>
          <w:i w:val="1"/>
          <w:iCs w:val="1"/>
          <w:noProof w:val="0"/>
          <w:sz w:val="24"/>
          <w:szCs w:val="24"/>
          <w:u w:val="single"/>
          <w:lang w:val="es-ES"/>
        </w:rPr>
        <w:t xml:space="preserve"> crea oportunidades.</w:t>
      </w:r>
    </w:p>
    <w:p xmlns:wp14="http://schemas.microsoft.com/office/word/2010/wordml" w:rsidP="4415AE20" wp14:paraId="00379BD8" wp14:textId="605EB318">
      <w:pPr>
        <w:pStyle w:val="Normal"/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</w:pPr>
      <w:r w:rsidRPr="4415AE20" w:rsidR="36E63431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Hace unos años, mientras escribía </w:t>
      </w:r>
      <w:r w:rsidRPr="4415AE20" w:rsidR="36E63431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i w:val="1"/>
          <w:iCs w:val="1"/>
          <w:noProof w:val="0"/>
          <w:sz w:val="24"/>
          <w:szCs w:val="24"/>
          <w:lang w:val="es-ES"/>
        </w:rPr>
        <w:t>El hombre más rico del mundo</w:t>
      </w:r>
      <w:r w:rsidRPr="4415AE20" w:rsidR="36E63431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, descubrí algo que </w:t>
      </w:r>
      <w:r w:rsidRPr="4415AE20" w:rsidR="0DC63218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cambió mi manera</w:t>
      </w:r>
      <w:r w:rsidRPr="4415AE20" w:rsidR="36E63431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 de ver el dinero y, sobre todo, el trabajo. La historia de Salomón</w:t>
      </w:r>
      <w:r w:rsidRPr="4415AE20" w:rsidR="2374294F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, </w:t>
      </w:r>
      <w:r w:rsidRPr="4415AE20" w:rsidR="36E63431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un rey cuya fortuna equivaldría hoy a </w:t>
      </w:r>
      <w:r w:rsidRPr="4415AE20" w:rsidR="647D0EA9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2</w:t>
      </w:r>
      <w:r w:rsidRPr="4415AE20" w:rsidR="36E63431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 millones de millones de dólares</w:t>
      </w:r>
      <w:r w:rsidRPr="4415AE20" w:rsidR="3E9ED0CE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, </w:t>
      </w:r>
      <w:r w:rsidRPr="4415AE20" w:rsidR="36E63431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no es solo una curiosidad histórica: es una brújula para cualquiera que quiera mejorar sus finanzas personales.</w:t>
      </w:r>
    </w:p>
    <w:p xmlns:wp14="http://schemas.microsoft.com/office/word/2010/wordml" w:rsidP="4415AE20" wp14:paraId="0FBA34D2" wp14:textId="470883FC">
      <w:pPr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</w:pPr>
      <w:r w:rsidRPr="4415AE20" w:rsidR="36E63431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Cuando lo comparé con millonarios actuales </w:t>
      </w:r>
      <w:r w:rsidRPr="4415AE20" w:rsidR="36E63431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entendí que este </w:t>
      </w:r>
      <w:r w:rsidRPr="4415AE20" w:rsidR="7626A566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antiguo soberano</w:t>
      </w:r>
      <w:r w:rsidRPr="4415AE20" w:rsidR="36E63431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 no solo acumuló riqueza</w:t>
      </w:r>
      <w:r w:rsidRPr="4415AE20" w:rsidR="0CB3F3F6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; también,</w:t>
      </w:r>
      <w:r w:rsidRPr="4415AE20" w:rsidR="36E63431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 </w:t>
      </w:r>
      <w:r w:rsidRPr="4415AE20" w:rsidR="36E63431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dominó principios</w:t>
      </w:r>
      <w:r w:rsidRPr="4415AE20" w:rsidR="36E63431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. Uno de ellos, quizá el más simple y el más olvidado, es el valor del trabajo bien hecho.</w:t>
      </w:r>
    </w:p>
    <w:p xmlns:wp14="http://schemas.microsoft.com/office/word/2010/wordml" w:rsidP="4415AE20" wp14:paraId="02FCBFF7" wp14:textId="7B376849">
      <w:pPr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</w:pPr>
      <w:r w:rsidRPr="4415AE20" w:rsidR="36E63431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Salomón lo decía sin rodeos:</w:t>
      </w:r>
    </w:p>
    <w:p xmlns:wp14="http://schemas.microsoft.com/office/word/2010/wordml" w:rsidP="4415AE20" wp14:paraId="2FF50FC8" wp14:textId="70F6D541">
      <w:pPr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</w:pPr>
      <w:r w:rsidRPr="4415AE20" w:rsidR="36E63431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«Los perezosos pronto se empobrecen; los que se esfuerzan en su trabajo se hacen ricos».</w:t>
      </w:r>
    </w:p>
    <w:p xmlns:wp14="http://schemas.microsoft.com/office/word/2010/wordml" w:rsidP="4415AE20" wp14:paraId="4DC8FE45" wp14:textId="46E6DC17">
      <w:pPr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</w:pPr>
      <w:r w:rsidRPr="4415AE20" w:rsidR="36E63431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«Trabaja duro y serás un líder; sé un flojo y serás un </w:t>
      </w:r>
      <w:r w:rsidRPr="4415AE20" w:rsidR="36E63431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esclavo».</w:t>
      </w:r>
    </w:p>
    <w:p xmlns:wp14="http://schemas.microsoft.com/office/word/2010/wordml" w:rsidP="4415AE20" wp14:paraId="04121774" wp14:textId="00569D66">
      <w:pPr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</w:pPr>
      <w:r w:rsidRPr="4415AE20" w:rsidR="36E63431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«¿Has</w:t>
      </w:r>
      <w:r w:rsidRPr="4415AE20" w:rsidR="36E63431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 visto a alguien realmente hábil en su trabajo? Servirá a los reyes».</w:t>
      </w:r>
    </w:p>
    <w:p xmlns:wp14="http://schemas.microsoft.com/office/word/2010/wordml" w:rsidP="4415AE20" wp14:paraId="3FC09745" wp14:textId="0D75A289">
      <w:pPr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</w:pPr>
      <w:r w:rsidRPr="4415AE20" w:rsidR="7434AEF9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Estas máximas </w:t>
      </w:r>
      <w:r w:rsidRPr="4415AE20" w:rsidR="36E63431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me recuerdan que la mejor herencia que recibimos </w:t>
      </w:r>
      <w:r w:rsidRPr="4415AE20" w:rsidR="6335BB43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(</w:t>
      </w:r>
      <w:r w:rsidRPr="4415AE20" w:rsidR="36E63431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y la mejor que dejamos</w:t>
      </w:r>
      <w:r w:rsidRPr="4415AE20" w:rsidR="67FA4284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)</w:t>
      </w:r>
      <w:r w:rsidRPr="4415AE20" w:rsidR="36E63431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 no es dinero, sino </w:t>
      </w:r>
      <w:r w:rsidRPr="4415AE20" w:rsidR="36E63431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el hábito del esfuerzo y la excelencia</w:t>
      </w:r>
      <w:r w:rsidRPr="4415AE20" w:rsidR="36E63431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. </w:t>
      </w:r>
    </w:p>
    <w:p xmlns:wp14="http://schemas.microsoft.com/office/word/2010/wordml" w:rsidP="4415AE20" wp14:paraId="67940E14" wp14:textId="6379FAB1">
      <w:pPr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</w:pPr>
      <w:r w:rsidRPr="4415AE20" w:rsidR="6062541E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Recuerda que l</w:t>
      </w:r>
      <w:r w:rsidRPr="4415AE20" w:rsidR="36E63431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os empleadores siempre buscan a quien trabaja con ganas, aprende, mejora y aporta. Y en tiempos de incertidumbre, esa actitud puede ser la diferencia entre recuperar el rumbo o quedarse a la deriva.</w:t>
      </w:r>
    </w:p>
    <w:p xmlns:wp14="http://schemas.microsoft.com/office/word/2010/wordml" w:rsidP="4415AE20" wp14:paraId="4C8B34C2" wp14:textId="23E05881">
      <w:pPr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</w:pPr>
      <w:r w:rsidRPr="4415AE20" w:rsidR="36E63431">
        <w:rPr>
          <w:rFonts w:ascii="Arial Nova" w:hAnsi="Arial Nova" w:eastAsia="Arial Nova" w:cs="Arial Nova" w:asciiTheme="minorAscii" w:hAnsiTheme="minorAscii" w:eastAsiaTheme="minorAscii" w:cstheme="minorAscii"/>
          <w:b w:val="1"/>
          <w:bCs w:val="1"/>
          <w:noProof w:val="0"/>
          <w:sz w:val="24"/>
          <w:szCs w:val="24"/>
          <w:lang w:val="es-ES"/>
        </w:rPr>
        <w:t>Mi consejo:</w:t>
      </w:r>
      <w:r w:rsidRPr="4415AE20" w:rsidR="45F24350">
        <w:rPr>
          <w:rFonts w:ascii="Arial Nova" w:hAnsi="Arial Nova" w:eastAsia="Arial Nova" w:cs="Arial Nova" w:asciiTheme="minorAscii" w:hAnsiTheme="minorAscii" w:eastAsiaTheme="minorAscii" w:cstheme="minorAscii"/>
          <w:b w:val="1"/>
          <w:bCs w:val="1"/>
          <w:noProof w:val="0"/>
          <w:sz w:val="24"/>
          <w:szCs w:val="24"/>
          <w:lang w:val="es-ES"/>
        </w:rPr>
        <w:t xml:space="preserve"> </w:t>
      </w:r>
      <w:r w:rsidRPr="4415AE20" w:rsidR="45F24350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q</w:t>
      </w:r>
      <w:r w:rsidRPr="4415AE20" w:rsidR="36E63431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uizá no </w:t>
      </w:r>
      <w:r w:rsidRPr="4415AE20" w:rsidR="65BB3039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tengas </w:t>
      </w:r>
      <w:r w:rsidRPr="4415AE20" w:rsidR="36E63431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el mejor trabajo del mundo, pero siempre puedes dar lo mejor de ti. </w:t>
      </w:r>
      <w:r w:rsidRPr="4415AE20" w:rsidR="36E63431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Y esa es, todavía, una de las formas más rápidas </w:t>
      </w:r>
      <w:r w:rsidRPr="4415AE20" w:rsidR="337B46A4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para</w:t>
      </w:r>
      <w:r w:rsidRPr="4415AE20" w:rsidR="36E63431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 prosperar.</w:t>
      </w:r>
    </w:p>
    <w:p xmlns:wp14="http://schemas.microsoft.com/office/word/2010/wordml" wp14:paraId="5C1A07E2" wp14:textId="075FA14A"/>
    <w:sectPr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proofState w:spelling="clean" w:grammar="dirty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04FC814"/>
    <w:rsid w:val="0CB3F3F6"/>
    <w:rsid w:val="0DC63218"/>
    <w:rsid w:val="104FC814"/>
    <w:rsid w:val="1F2CD61C"/>
    <w:rsid w:val="1FDFD1F8"/>
    <w:rsid w:val="2374294F"/>
    <w:rsid w:val="2680B4AD"/>
    <w:rsid w:val="2863039F"/>
    <w:rsid w:val="31B5DB8C"/>
    <w:rsid w:val="337B46A4"/>
    <w:rsid w:val="33C83B5C"/>
    <w:rsid w:val="36E63431"/>
    <w:rsid w:val="3E9ED0CE"/>
    <w:rsid w:val="4415AE20"/>
    <w:rsid w:val="45F24350"/>
    <w:rsid w:val="51037BA8"/>
    <w:rsid w:val="55475D2E"/>
    <w:rsid w:val="5A915918"/>
    <w:rsid w:val="6062541E"/>
    <w:rsid w:val="60848BC8"/>
    <w:rsid w:val="614F0143"/>
    <w:rsid w:val="626392D8"/>
    <w:rsid w:val="6335BB43"/>
    <w:rsid w:val="647D0EA9"/>
    <w:rsid w:val="65BB3039"/>
    <w:rsid w:val="67FA4284"/>
    <w:rsid w:val="69696C35"/>
    <w:rsid w:val="7434AEF9"/>
    <w:rsid w:val="745B1393"/>
    <w:rsid w:val="75ED2BDF"/>
    <w:rsid w:val="7626A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4FC814"/>
  <w15:chartTrackingRefBased/>
  <w15:docId w15:val="{623804A0-1649-4946-9323-8F13A3A1ADB1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HAnsi" w:cstheme="minorBidi"/>
        <w:sz w:val="24"/>
        <w:szCs w:val="24"/>
        <w:lang w:val="es-ES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rial Nov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2025-12-02T23:17:59.3992800Z</dcterms:created>
  <dcterms:modified xsi:type="dcterms:W3CDTF">2025-12-18T14:10:14.3802345Z</dcterms:modified>
  <dc:creator>Andru Polze</dc:creator>
  <lastModifiedBy>Andru Polze</lastModifiedBy>
</coreProperties>
</file>